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bookmarkStart w:id="0" w:name="_GoBack"/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5" w:history="1">
        <w:r w:rsidRPr="00E51400">
          <w:rPr>
            <w:rStyle w:val="a3"/>
            <w:rFonts w:ascii="Arial" w:hAnsi="Arial" w:cs="Arial"/>
            <w:sz w:val="22"/>
            <w:szCs w:val="22"/>
          </w:rPr>
          <w:t>от 24.01.2023 № 974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E51400">
          <w:rPr>
            <w:rStyle w:val="a3"/>
            <w:rFonts w:ascii="Arial" w:hAnsi="Arial" w:cs="Arial"/>
            <w:sz w:val="22"/>
            <w:szCs w:val="22"/>
          </w:rPr>
          <w:t>от 17.03.2023 № 1001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7" w:history="1">
        <w:r w:rsidRPr="00E51400">
          <w:rPr>
            <w:rStyle w:val="a3"/>
            <w:rFonts w:ascii="Arial" w:hAnsi="Arial" w:cs="Arial"/>
            <w:sz w:val="22"/>
            <w:szCs w:val="22"/>
          </w:rPr>
          <w:t>от 27.03.2023 № 1007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8" w:history="1">
        <w:r w:rsidRPr="00E51400">
          <w:rPr>
            <w:rStyle w:val="a3"/>
            <w:rFonts w:ascii="Arial" w:hAnsi="Arial" w:cs="Arial"/>
            <w:sz w:val="22"/>
            <w:szCs w:val="22"/>
          </w:rPr>
          <w:t>от 27.04.2023 № 1008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9" w:history="1">
        <w:r w:rsidRPr="00E51400">
          <w:rPr>
            <w:rStyle w:val="a3"/>
            <w:rFonts w:ascii="Arial" w:hAnsi="Arial" w:cs="Arial"/>
            <w:sz w:val="22"/>
            <w:szCs w:val="22"/>
          </w:rPr>
          <w:t>от 27.06.2023 № 1033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tabs>
          <w:tab w:val="center" w:pos="709"/>
        </w:tabs>
        <w:spacing w:line="0" w:lineRule="atLeast"/>
        <w:ind w:hanging="1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10" w:history="1">
        <w:r w:rsidRPr="00E51400">
          <w:rPr>
            <w:rStyle w:val="a3"/>
            <w:rFonts w:ascii="Arial" w:hAnsi="Arial" w:cs="Arial"/>
            <w:sz w:val="22"/>
            <w:szCs w:val="22"/>
          </w:rPr>
          <w:t>от 18.07.2023 № 1041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11" w:tooltip="решение от 24.08.2023 0:00:00 №1045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" w:history="1">
        <w:r w:rsidRPr="00E51400">
          <w:rPr>
            <w:rStyle w:val="a3"/>
            <w:rFonts w:ascii="Arial" w:hAnsi="Arial" w:cs="Arial"/>
            <w:sz w:val="22"/>
            <w:szCs w:val="22"/>
          </w:rPr>
          <w:t>от 24.08.2023 № 1045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12" w:history="1">
        <w:r w:rsidRPr="00E51400">
          <w:rPr>
            <w:rStyle w:val="a3"/>
            <w:rFonts w:ascii="Arial" w:hAnsi="Arial" w:cs="Arial"/>
            <w:sz w:val="22"/>
            <w:szCs w:val="22"/>
          </w:rPr>
          <w:t>от 19.10.2023 № 1062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13" w:history="1">
        <w:r w:rsidRPr="00E51400">
          <w:rPr>
            <w:rStyle w:val="a3"/>
            <w:rFonts w:ascii="Arial" w:hAnsi="Arial" w:cs="Arial"/>
            <w:sz w:val="22"/>
            <w:szCs w:val="22"/>
          </w:rPr>
          <w:t>от 09.11.2023 № 1066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14" w:history="1">
        <w:r w:rsidRPr="00E51400">
          <w:rPr>
            <w:rStyle w:val="a3"/>
            <w:rFonts w:ascii="Arial" w:hAnsi="Arial" w:cs="Arial"/>
            <w:sz w:val="22"/>
            <w:szCs w:val="22"/>
          </w:rPr>
          <w:t>от 17.11.2023 № 1090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15" w:history="1">
        <w:r w:rsidRPr="00E51400">
          <w:rPr>
            <w:rStyle w:val="a3"/>
            <w:rFonts w:ascii="Arial" w:hAnsi="Arial" w:cs="Arial"/>
            <w:sz w:val="22"/>
            <w:szCs w:val="22"/>
          </w:rPr>
          <w:t>от 28.11.2023 № 1092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16" w:history="1">
        <w:r w:rsidRPr="00E51400">
          <w:rPr>
            <w:rStyle w:val="a3"/>
            <w:rFonts w:ascii="Arial" w:hAnsi="Arial" w:cs="Arial"/>
            <w:sz w:val="22"/>
            <w:szCs w:val="22"/>
          </w:rPr>
          <w:t>от 20.12.2023 № 1095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17" w:history="1">
        <w:r w:rsidRPr="00E51400">
          <w:rPr>
            <w:rStyle w:val="a3"/>
            <w:rFonts w:ascii="Arial" w:hAnsi="Arial" w:cs="Arial"/>
            <w:sz w:val="22"/>
            <w:szCs w:val="22"/>
          </w:rPr>
          <w:t>от 26.12.2023 № 1099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p w:rsidR="00E51400" w:rsidRPr="00E51400" w:rsidRDefault="00E51400" w:rsidP="00E51400">
      <w:pPr>
        <w:pStyle w:val="a4"/>
        <w:spacing w:line="0" w:lineRule="atLeast"/>
        <w:ind w:firstLine="0"/>
        <w:jc w:val="right"/>
        <w:rPr>
          <w:rFonts w:ascii="Arial" w:hAnsi="Arial" w:cs="Arial"/>
          <w:sz w:val="22"/>
          <w:szCs w:val="22"/>
        </w:rPr>
      </w:pPr>
      <w:r w:rsidRPr="00E51400">
        <w:rPr>
          <w:rFonts w:ascii="Arial" w:hAnsi="Arial" w:cs="Arial"/>
          <w:sz w:val="22"/>
          <w:szCs w:val="22"/>
        </w:rPr>
        <w:t xml:space="preserve">(Приложение 11 изложено в новой редакции решением Думы </w:t>
      </w:r>
      <w:hyperlink r:id="rId18" w:history="1">
        <w:r w:rsidRPr="00E51400">
          <w:rPr>
            <w:rStyle w:val="a3"/>
            <w:rFonts w:ascii="Arial" w:hAnsi="Arial" w:cs="Arial"/>
            <w:sz w:val="22"/>
            <w:szCs w:val="22"/>
          </w:rPr>
          <w:t>от 29.12.2023 № 1106</w:t>
        </w:r>
      </w:hyperlink>
      <w:r w:rsidRPr="00E51400">
        <w:rPr>
          <w:rFonts w:ascii="Arial" w:hAnsi="Arial" w:cs="Arial"/>
          <w:sz w:val="22"/>
          <w:szCs w:val="22"/>
        </w:rPr>
        <w:t>)</w:t>
      </w:r>
    </w:p>
    <w:bookmarkEnd w:id="0"/>
    <w:p w:rsidR="00E51400" w:rsidRPr="00BA4C44" w:rsidRDefault="00E51400" w:rsidP="00E51400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E51400" w:rsidRPr="00C3700D" w:rsidRDefault="00E51400" w:rsidP="00E51400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E51400" w:rsidRPr="00C3700D" w:rsidRDefault="00E51400" w:rsidP="00E51400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E51400" w:rsidRPr="00997D33" w:rsidRDefault="00E51400" w:rsidP="00E51400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E51400" w:rsidRPr="00372B98" w:rsidRDefault="00E51400" w:rsidP="00E51400">
      <w:pPr>
        <w:rPr>
          <w:rFonts w:cs="Arial"/>
          <w:szCs w:val="28"/>
        </w:rPr>
      </w:pPr>
    </w:p>
    <w:p w:rsidR="00E51400" w:rsidRPr="00590879" w:rsidRDefault="00E51400" w:rsidP="00E51400">
      <w:pPr>
        <w:jc w:val="center"/>
        <w:rPr>
          <w:rFonts w:cs="Arial"/>
          <w:b/>
        </w:rPr>
      </w:pPr>
      <w:r w:rsidRPr="00590879">
        <w:rPr>
          <w:rFonts w:cs="Arial"/>
          <w:b/>
          <w:szCs w:val="2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590879">
        <w:rPr>
          <w:rFonts w:cs="Arial"/>
          <w:b/>
          <w:szCs w:val="20"/>
        </w:rPr>
        <w:t>Кондинского</w:t>
      </w:r>
      <w:proofErr w:type="spellEnd"/>
      <w:r w:rsidRPr="00590879">
        <w:rPr>
          <w:rFonts w:cs="Arial"/>
          <w:b/>
          <w:szCs w:val="20"/>
        </w:rPr>
        <w:t xml:space="preserve"> района на 2023 год</w:t>
      </w:r>
    </w:p>
    <w:p w:rsidR="00E51400" w:rsidRPr="00EE3EBE" w:rsidRDefault="00E51400" w:rsidP="00E51400">
      <w:pPr>
        <w:pStyle w:val="a4"/>
        <w:tabs>
          <w:tab w:val="center" w:pos="0"/>
          <w:tab w:val="center" w:pos="709"/>
        </w:tabs>
        <w:spacing w:line="0" w:lineRule="atLeast"/>
        <w:ind w:firstLine="0"/>
        <w:jc w:val="right"/>
        <w:rPr>
          <w:rFonts w:ascii="Arial" w:hAnsi="Arial" w:cs="Arial"/>
          <w:sz w:val="16"/>
          <w:szCs w:val="16"/>
        </w:rPr>
      </w:pPr>
    </w:p>
    <w:p w:rsidR="00E51400" w:rsidRPr="00372B98" w:rsidRDefault="00E51400" w:rsidP="00E51400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jc w:val="right"/>
        <w:rPr>
          <w:rFonts w:ascii="Arial" w:hAnsi="Arial" w:cs="Arial"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764"/>
        <w:gridCol w:w="934"/>
        <w:gridCol w:w="1000"/>
        <w:gridCol w:w="934"/>
        <w:gridCol w:w="934"/>
        <w:gridCol w:w="934"/>
        <w:gridCol w:w="881"/>
        <w:gridCol w:w="991"/>
        <w:gridCol w:w="852"/>
        <w:gridCol w:w="991"/>
        <w:gridCol w:w="852"/>
        <w:gridCol w:w="991"/>
        <w:gridCol w:w="994"/>
        <w:gridCol w:w="926"/>
      </w:tblGrid>
      <w:tr w:rsidR="00E51400" w:rsidRPr="009A0C67" w:rsidTr="00F22D8C">
        <w:trPr>
          <w:trHeight w:val="255"/>
          <w:jc w:val="center"/>
        </w:trPr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E51400" w:rsidRPr="009A0C67" w:rsidTr="00F22D8C">
        <w:trPr>
          <w:trHeight w:val="420"/>
          <w:jc w:val="center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6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vMerge/>
            <w:vAlign w:val="center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8" w:type="pct"/>
            <w:vMerge/>
            <w:vAlign w:val="center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vMerge/>
            <w:vAlign w:val="center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6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9A0C67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9A0C67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E51400" w:rsidRPr="009A0C67" w:rsidRDefault="00E51400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13" w:type="pct"/>
            <w:vMerge/>
            <w:vAlign w:val="center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E51400" w:rsidRPr="009A0C67" w:rsidTr="00F22D8C">
        <w:trPr>
          <w:trHeight w:val="4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182 388,71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131 940,78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108 657,11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181 008,10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34 446,45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60 149,46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19 403,05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124 179,55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52 388,25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894 561,46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29 946,45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520 181,10</w:t>
            </w:r>
          </w:p>
        </w:tc>
      </w:tr>
      <w:tr w:rsidR="00E51400" w:rsidRPr="009A0C67" w:rsidTr="00F22D8C">
        <w:trPr>
          <w:trHeight w:val="112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78 968,31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374 380,36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3 667 733,85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2 968 053,85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0300482752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699 680,00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1 965 436,40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2 996 757,39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911 118,10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152 585,07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1 929 791,48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1 688 439,79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1 052 502,26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692 335,32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2 768 988,01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6 101 930,42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20 259 884,24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lastRenderedPageBreak/>
              <w:t>Подпрограмма "Модернизация и развитие учреждений культуры"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0510670050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1 900 436,40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2 927 757,39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850 118,10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77 766,27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1 833 791,48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1 596 439,79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984 502,26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633 335,32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2 757 988,01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6 081 930,42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19 644 065,44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E51400" w:rsidRPr="009A0C67" w:rsidTr="00F22D8C">
        <w:trPr>
          <w:trHeight w:val="7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9A0C67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0540170050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65 000,00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69 000,00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61 000,00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74 818,80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96 000,00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92 000,00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68 000,00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59 000,00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11 000,00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20 000,00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615 818,80</w:t>
            </w:r>
          </w:p>
        </w:tc>
      </w:tr>
      <w:tr w:rsidR="00E51400" w:rsidRPr="009A0C67" w:rsidTr="00F22D8C">
        <w:trPr>
          <w:trHeight w:val="73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69 000,00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74 818,80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96 000,00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92 000,00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615 818,80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E51400" w:rsidRPr="009A0C67" w:rsidTr="00F22D8C">
        <w:trPr>
          <w:trHeight w:val="81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2 962 736,75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3 106 402,50</w:t>
            </w:r>
          </w:p>
        </w:tc>
      </w:tr>
      <w:tr w:rsidR="00E51400" w:rsidRPr="009A0C67" w:rsidTr="00F22D8C">
        <w:trPr>
          <w:trHeight w:val="81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9A0C67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E51400" w:rsidRPr="009A0C67" w:rsidTr="00F22D8C">
        <w:trPr>
          <w:trHeight w:val="81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2 948 682,50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2 948 682,50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39 920 910,87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337 381,72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71 624 871,18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2 317 840,95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7 765 378,45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11 944 622,00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137 081 311,82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1210970010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39 919 869,27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251 287,37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2 723 368,06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71 624 871,18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652 072,76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446 938,59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494 120,05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11 944 622,00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128 057 149,28</w:t>
            </w:r>
          </w:p>
        </w:tc>
      </w:tr>
      <w:tr w:rsidR="00E51400" w:rsidRPr="009A0C67" w:rsidTr="00F22D8C">
        <w:trPr>
          <w:trHeight w:val="66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39 919 869,27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251 287,37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15 624 871,18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652 072,76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494 120,05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11 316 357,20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71 428 884,48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1210385150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56 000 000,00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56 000 000,00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628 264,80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628 264,80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1220470010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1 041,60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86 094,35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1 665 768,19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7 271 258,40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9 024 162,54</w:t>
            </w:r>
          </w:p>
        </w:tc>
      </w:tr>
      <w:tr w:rsidR="00E51400" w:rsidRPr="009A0C67" w:rsidTr="00F22D8C">
        <w:trPr>
          <w:trHeight w:val="13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1 041,60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7 271 258,40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7 272 300,00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86 094,35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1 665 768,19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1 751 862,54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"Экологическая безопасность"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2 608 251,81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3 435 144,47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6 043 396,28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1500485150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2 608 251,81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3 435 144,47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6 043 396,28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967 000,00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743 685,65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366 000,00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2 140 211,52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2 440 492,00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2 701 969,36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1 199 562,20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527 000,00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11 425 920,73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1610185060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967 000,00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743 685,65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366 000,00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2 140 211,52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2 440 492,00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2 701 969,36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1 199 562,20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340 000,00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527 000,00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11 425 920,73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967 000,00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743 685,65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366 000,00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2 140 211,52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2 440 492,00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2 701 969,36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1 199 562,20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527 000,00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11 425 920,73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30 239 878,16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664 159,23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43 211 087,07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1810389290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330 749,68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30 239 878,16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11 976 300,00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664 159,23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43 211 087,07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10 012 200,00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17 996 400,00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1810282751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9 917 360,00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9 917 360,00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spellStart"/>
            <w:r w:rsidRPr="009A0C67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10 012 318,16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14 004 418,16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887 738,91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107 170,00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107 170,00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298 000,00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298 000,00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31 446 514,24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34 417 944,69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27 600 036,36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62 434 032,87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64 462 673,35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41 641 775,29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40 855 388,80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19 097 051,51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29 393 393,11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20 973 755,69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372 322 565,91</w:t>
            </w:r>
          </w:p>
        </w:tc>
      </w:tr>
      <w:tr w:rsidR="00E51400" w:rsidRPr="009A0C67" w:rsidTr="00F22D8C">
        <w:trPr>
          <w:trHeight w:val="112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5 215 514,24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5 680 044,69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10 021 136,36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8 248 532,87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10 437 273,35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11 502 575,29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10 335 088,80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7 187 851,51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8 328 793,11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6 534 455,69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83 491 265,91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2 615 500,00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35 269 804,78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2400282753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5 277 110,00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9A0C67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9A0C67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11 121 794,78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благоустройство территорий муниципальных образований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2 615 500,00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2 615 500,00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Расходы по благоустройству общественных и дворовых </w:t>
            </w:r>
            <w:r w:rsidRPr="009A0C67">
              <w:rPr>
                <w:rFonts w:cs="Arial"/>
                <w:sz w:val="16"/>
                <w:szCs w:val="16"/>
              </w:rPr>
              <w:lastRenderedPageBreak/>
              <w:t>территорий поселений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>240F295550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9A0C67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9A0C67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9A0C67">
              <w:rPr>
                <w:rFonts w:cs="Arial"/>
                <w:sz w:val="16"/>
                <w:szCs w:val="16"/>
              </w:rPr>
              <w:t>Газпромнефть-</w:t>
            </w:r>
            <w:r w:rsidRPr="009A0C67">
              <w:rPr>
                <w:rFonts w:cs="Arial"/>
                <w:sz w:val="16"/>
                <w:szCs w:val="16"/>
              </w:rPr>
              <w:lastRenderedPageBreak/>
              <w:t>Хантос</w:t>
            </w:r>
            <w:proofErr w:type="spellEnd"/>
            <w:r w:rsidRPr="009A0C67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>Иные межбюджетные трансфер</w:t>
            </w:r>
            <w:r w:rsidRPr="009A0C67">
              <w:rPr>
                <w:rFonts w:cs="Arial"/>
                <w:sz w:val="16"/>
                <w:szCs w:val="16"/>
              </w:rPr>
              <w:lastRenderedPageBreak/>
              <w:t>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E51400" w:rsidRPr="009A0C67" w:rsidTr="00F22D8C">
        <w:trPr>
          <w:trHeight w:val="4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156 997,23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E51400" w:rsidRPr="009A0C67" w:rsidTr="00F22D8C">
        <w:trPr>
          <w:trHeight w:val="90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4010002040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11 187,00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22 374,00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9A0C67">
              <w:rPr>
                <w:rFonts w:cs="Arial"/>
                <w:i/>
                <w:iCs/>
                <w:sz w:val="16"/>
                <w:szCs w:val="16"/>
              </w:rPr>
              <w:t>округа</w:t>
            </w:r>
            <w:proofErr w:type="gramEnd"/>
            <w:r w:rsidRPr="009A0C67">
              <w:rPr>
                <w:rFonts w:cs="Arial"/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4040051180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145 810,23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297 300,00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9A0C67">
              <w:rPr>
                <w:rFonts w:cs="Arial"/>
                <w:i/>
                <w:iCs/>
                <w:sz w:val="16"/>
                <w:szCs w:val="16"/>
              </w:rPr>
              <w:t>4 162 700,00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145 810,23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E51400" w:rsidRPr="009A0C67" w:rsidTr="00F22D8C">
        <w:trPr>
          <w:trHeight w:val="450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E51400" w:rsidRPr="009A0C67" w:rsidTr="00F22D8C">
        <w:trPr>
          <w:trHeight w:val="67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841 509,57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827 763,95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415 326,62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796 008,70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633 831,20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679 834,80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168 336,45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423 041,14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363 742,50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5 214 981,46</w:t>
            </w:r>
          </w:p>
        </w:tc>
      </w:tr>
      <w:tr w:rsidR="00E51400" w:rsidRPr="009A0C67" w:rsidTr="00F22D8C">
        <w:trPr>
          <w:trHeight w:val="255"/>
          <w:jc w:val="center"/>
        </w:trPr>
        <w:tc>
          <w:tcPr>
            <w:tcW w:w="611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48 608 844,82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12 858 293,78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20 189 803,45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127 053 555,39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29 707 371,26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16 746 580,39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16 281 588,56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16 439 435,88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39 941 866,20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16 403 421,45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344 230 761,18</w:t>
            </w:r>
          </w:p>
        </w:tc>
      </w:tr>
      <w:tr w:rsidR="00E51400" w:rsidRPr="009A0C67" w:rsidTr="00F22D8C">
        <w:trPr>
          <w:trHeight w:val="255"/>
          <w:jc w:val="center"/>
        </w:trPr>
        <w:tc>
          <w:tcPr>
            <w:tcW w:w="611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lastRenderedPageBreak/>
              <w:t>Всего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8" w:type="pct"/>
            <w:shd w:val="clear" w:color="auto" w:fill="auto"/>
            <w:vAlign w:val="bottom"/>
            <w:hideMark/>
          </w:tcPr>
          <w:p w:rsidR="00E51400" w:rsidRPr="009A0C67" w:rsidRDefault="00E51400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75 681 354,39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42 423 957,73</w:t>
            </w:r>
          </w:p>
        </w:tc>
        <w:tc>
          <w:tcPr>
            <w:tcW w:w="31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38 184 030,07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181 304 641,92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84 528 779,96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47 519 611,59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47 481 723,36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28 516 972,33</w:t>
            </w:r>
          </w:p>
        </w:tc>
        <w:tc>
          <w:tcPr>
            <w:tcW w:w="335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61 429 507,34</w:t>
            </w:r>
          </w:p>
        </w:tc>
        <w:tc>
          <w:tcPr>
            <w:tcW w:w="336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31 206 463,95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E51400" w:rsidRPr="009A0C67" w:rsidRDefault="00E51400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A0C67">
              <w:rPr>
                <w:rFonts w:cs="Arial"/>
                <w:sz w:val="16"/>
                <w:szCs w:val="16"/>
              </w:rPr>
              <w:t>638 277 042,64</w:t>
            </w:r>
          </w:p>
        </w:tc>
      </w:tr>
    </w:tbl>
    <w:p w:rsidR="00E51400" w:rsidRDefault="00E51400" w:rsidP="00E51400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E51400" w:rsidRDefault="00E51400" w:rsidP="00E51400"/>
    <w:p w:rsidR="00F0724A" w:rsidRDefault="00F0724A"/>
    <w:sectPr w:rsidR="00F0724A" w:rsidSect="00E514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F19"/>
    <w:rsid w:val="005B5F19"/>
    <w:rsid w:val="00E5140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140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51400"/>
    <w:rPr>
      <w:color w:val="0000FF"/>
      <w:u w:val="none"/>
    </w:rPr>
  </w:style>
  <w:style w:type="paragraph" w:customStyle="1" w:styleId="a4">
    <w:name w:val="Абзац"/>
    <w:rsid w:val="00E5140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5140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51400"/>
    <w:rPr>
      <w:color w:val="0000FF"/>
      <w:u w:val="none"/>
    </w:rPr>
  </w:style>
  <w:style w:type="paragraph" w:customStyle="1" w:styleId="a4">
    <w:name w:val="Абзац"/>
    <w:rsid w:val="00E5140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49b130cf-c92d-4a58-ba05-25190348ba4d.doc" TargetMode="External"/><Relationship Id="rId18" Type="http://schemas.openxmlformats.org/officeDocument/2006/relationships/hyperlink" Target="/content/act/36e6c1e7-8e9c-4521-bcff-7f0ee3780ec4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0f3ab7ea-2d44-445d-b9ac-7edc8542e2b3.doc" TargetMode="External"/><Relationship Id="rId12" Type="http://schemas.openxmlformats.org/officeDocument/2006/relationships/hyperlink" Target="/content/act/dfde106d-7304-4368-b328-fb316a7e8f6d.doc" TargetMode="External"/><Relationship Id="rId17" Type="http://schemas.openxmlformats.org/officeDocument/2006/relationships/hyperlink" Target="/content/act/6a452a57-8ae4-4233-9c71-e1e3045df5b6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f4504a82-c181-4615-82b8-1411a1d5b844.do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content/act/d5d43099-c279-4b06-a13f-f6ec6cee9445.doc" TargetMode="External"/><Relationship Id="rId11" Type="http://schemas.openxmlformats.org/officeDocument/2006/relationships/hyperlink" Target="/content/act/82c83c96-10ac-439c-ba39-2672a3a038b8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dec966b7-5651-4532-be7e-05b2562208f2.doc" TargetMode="External"/><Relationship Id="rId10" Type="http://schemas.openxmlformats.org/officeDocument/2006/relationships/hyperlink" Target="../../../content/act/3d02f291-df34-4824-bf4c-e9b0f077c4d1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../../../content/act/c7ad89fa-c59a-4607-bfdf-2c0e22c2040a.doc" TargetMode="External"/><Relationship Id="rId14" Type="http://schemas.openxmlformats.org/officeDocument/2006/relationships/hyperlink" Target="/content/act/04df4d3f-ccc4-43e6-9b8b-3fa7772301f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2657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2024-01-15T12:54:00Z</dcterms:created>
  <dcterms:modified xsi:type="dcterms:W3CDTF">2024-01-15T12:54:00Z</dcterms:modified>
</cp:coreProperties>
</file>